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27" w:tblpY="1582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C3C0E" w14:paraId="7CB9E1B9" w14:textId="77777777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9D2CCB2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E3C928D" w14:textId="77777777" w:rsidR="00AC3C0E" w:rsidRDefault="000000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</w:p>
          <w:p w14:paraId="1753E3D8" w14:textId="77777777" w:rsidR="00AC3C0E" w:rsidRDefault="00AC3C0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"/>
        <w:tblpPr w:leftFromText="180" w:rightFromText="180" w:vertAnchor="text" w:horzAnchor="page" w:tblpX="920" w:tblpY="632"/>
        <w:tblOverlap w:val="never"/>
        <w:tblW w:w="10509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C3C0E" w14:paraId="47CA4281" w14:textId="77777777">
        <w:tc>
          <w:tcPr>
            <w:tcW w:w="1135" w:type="dxa"/>
          </w:tcPr>
          <w:p w14:paraId="3A049AA6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5DC0B4E9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15E5A9D2" w14:textId="77777777" w:rsidR="00AC3C0E" w:rsidRDefault="000000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63B4A386" w14:textId="77777777" w:rsidR="00AC3C0E" w:rsidRDefault="0000000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309008D2" w14:textId="77777777" w:rsidR="00AC3C0E" w:rsidRDefault="000000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C3C0E" w14:paraId="2D25E6BE" w14:textId="77777777">
        <w:tc>
          <w:tcPr>
            <w:tcW w:w="10509" w:type="dxa"/>
            <w:gridSpan w:val="4"/>
          </w:tcPr>
          <w:p w14:paraId="7CF3E5A6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МОДУЛЬ  </w:t>
            </w:r>
            <w:r>
              <w:rPr>
                <w:b/>
                <w:bCs/>
                <w:sz w:val="20"/>
                <w:szCs w:val="20"/>
                <w:lang w:val="kk-KZ"/>
              </w:rPr>
              <w:t>Қолданбалы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генетиканың ғылыми негіздері</w:t>
            </w:r>
          </w:p>
        </w:tc>
      </w:tr>
      <w:tr w:rsidR="00AC3C0E" w14:paraId="1765E665" w14:textId="77777777">
        <w:trPr>
          <w:trHeight w:val="246"/>
        </w:trPr>
        <w:tc>
          <w:tcPr>
            <w:tcW w:w="1135" w:type="dxa"/>
            <w:vMerge w:val="restart"/>
          </w:tcPr>
          <w:p w14:paraId="58A20D0B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1C6E83DE" w14:textId="77777777" w:rsidR="00AC3C0E" w:rsidRDefault="0000000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1-ОБӨЖ</w:t>
            </w:r>
            <w:r>
              <w:rPr>
                <w:b/>
                <w:bCs/>
                <w:sz w:val="20"/>
                <w:szCs w:val="20"/>
              </w:rPr>
              <w:t>. 1-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орындау бойынша кеңестер.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095AE129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E6C453D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3C0E" w14:paraId="617D1EEB" w14:textId="77777777">
        <w:tc>
          <w:tcPr>
            <w:tcW w:w="1135" w:type="dxa"/>
            <w:vMerge/>
          </w:tcPr>
          <w:p w14:paraId="1AFCD66D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79E8719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Тақырыпты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нақтылау</w:t>
            </w:r>
            <w:proofErr w:type="spellEnd"/>
          </w:p>
          <w:p w14:paraId="47DE1B92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БӨЖ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>, «</w:t>
            </w:r>
            <w:proofErr w:type="spellStart"/>
            <w:r>
              <w:rPr>
                <w:sz w:val="20"/>
                <w:szCs w:val="20"/>
              </w:rPr>
              <w:t>Өсімдіктерде</w:t>
            </w:r>
            <w:proofErr w:type="spellEnd"/>
            <w:r>
              <w:rPr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sz w:val="20"/>
                <w:szCs w:val="20"/>
              </w:rPr>
              <w:t>қуалаушылық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>» немесе «</w:t>
            </w: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организмдердің</w:t>
            </w:r>
            <w:proofErr w:type="spellEnd"/>
            <w:r>
              <w:rPr>
                <w:sz w:val="20"/>
                <w:szCs w:val="20"/>
              </w:rPr>
              <w:t xml:space="preserve"> (ГМО) </w:t>
            </w:r>
            <w:proofErr w:type="spellStart"/>
            <w:r>
              <w:rPr>
                <w:sz w:val="20"/>
                <w:szCs w:val="20"/>
              </w:rPr>
              <w:t>қолданбалары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26D004B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жинау</w:t>
            </w:r>
            <w:proofErr w:type="spellEnd"/>
          </w:p>
          <w:p w14:paraId="198EC0F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жинаңыз</w:t>
            </w:r>
            <w:proofErr w:type="spellEnd"/>
            <w:r>
              <w:rPr>
                <w:sz w:val="20"/>
                <w:szCs w:val="20"/>
              </w:rPr>
              <w:t xml:space="preserve">: ғылыми </w:t>
            </w:r>
            <w:proofErr w:type="spellStart"/>
            <w:r>
              <w:rPr>
                <w:sz w:val="20"/>
                <w:szCs w:val="20"/>
              </w:rPr>
              <w:t>журналдар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монографиялар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диссертациялар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Интернеттен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жинағанда</w:t>
            </w:r>
            <w:proofErr w:type="spellEnd"/>
            <w:r>
              <w:rPr>
                <w:sz w:val="20"/>
                <w:szCs w:val="20"/>
              </w:rPr>
              <w:t xml:space="preserve"> тек ғылыми </w:t>
            </w:r>
            <w:proofErr w:type="spellStart"/>
            <w:r>
              <w:rPr>
                <w:sz w:val="20"/>
                <w:szCs w:val="20"/>
              </w:rPr>
              <w:t>порталдар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дерекқорларға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сүйеніңіз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83BB80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Мақсат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міндеттерді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анықтау</w:t>
            </w:r>
            <w:proofErr w:type="spellEnd"/>
          </w:p>
          <w:p w14:paraId="656CA719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мақсатын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керек: «</w:t>
            </w: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Мақсатқа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бірнеше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 xml:space="preserve">: эксперимент жасау, </w:t>
            </w: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DBB5D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жүйелеу</w:t>
            </w:r>
            <w:proofErr w:type="spellEnd"/>
          </w:p>
          <w:p w14:paraId="421D950F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3B7156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Гибридизация, селекция әдістері</w:t>
            </w:r>
          </w:p>
          <w:p w14:paraId="515F644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қолдану</w:t>
            </w:r>
            <w:proofErr w:type="spellEnd"/>
          </w:p>
          <w:p w14:paraId="39B664B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және биотехнология</w:t>
            </w:r>
          </w:p>
          <w:p w14:paraId="32CD9A7D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</w:t>
            </w:r>
            <w:proofErr w:type="spellEnd"/>
          </w:p>
          <w:p w14:paraId="4331ED5F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Егер </w:t>
            </w: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жасалса</w:t>
            </w:r>
            <w:proofErr w:type="spellEnd"/>
            <w:r>
              <w:rPr>
                <w:sz w:val="20"/>
                <w:szCs w:val="20"/>
              </w:rPr>
              <w:t xml:space="preserve">, оны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бөліңіз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5810748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</w:p>
          <w:p w14:paraId="3EA2D45A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тәртібі</w:t>
            </w:r>
            <w:proofErr w:type="spellEnd"/>
          </w:p>
          <w:p w14:paraId="4F05F75F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14:paraId="02EECB3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Кесте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графиктер</w:t>
            </w:r>
            <w:proofErr w:type="spellEnd"/>
          </w:p>
          <w:p w14:paraId="5B59DD0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үшін </w:t>
            </w:r>
            <w:proofErr w:type="spellStart"/>
            <w:r>
              <w:rPr>
                <w:sz w:val="20"/>
                <w:szCs w:val="20"/>
              </w:rPr>
              <w:t>кестелер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графиктер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сорттардың</w:t>
            </w:r>
            <w:proofErr w:type="spellEnd"/>
            <w:r>
              <w:rPr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sz w:val="20"/>
                <w:szCs w:val="20"/>
              </w:rPr>
              <w:t>биіктігін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48A2B5E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талдау</w:t>
            </w:r>
            <w:proofErr w:type="spellEnd"/>
          </w:p>
          <w:p w14:paraId="625766C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 </w:t>
            </w:r>
            <w:proofErr w:type="spellStart"/>
            <w:r>
              <w:rPr>
                <w:sz w:val="20"/>
                <w:szCs w:val="20"/>
              </w:rPr>
              <w:t>нәтижесін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салыстырыңыз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Нәтижелер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келді</w:t>
            </w:r>
            <w:proofErr w:type="spellEnd"/>
            <w:r>
              <w:rPr>
                <w:sz w:val="20"/>
                <w:szCs w:val="20"/>
              </w:rPr>
              <w:t xml:space="preserve"> ме?»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DD0F3C3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тізімі</w:t>
            </w:r>
            <w:proofErr w:type="spellEnd"/>
          </w:p>
          <w:p w14:paraId="5C3943E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рәсімдеңіз</w:t>
            </w:r>
            <w:proofErr w:type="spellEnd"/>
            <w:r>
              <w:rPr>
                <w:sz w:val="20"/>
                <w:szCs w:val="20"/>
              </w:rPr>
              <w:t xml:space="preserve">. Ғылыми </w:t>
            </w:r>
            <w:proofErr w:type="spellStart"/>
            <w:r>
              <w:rPr>
                <w:sz w:val="20"/>
                <w:szCs w:val="20"/>
              </w:rPr>
              <w:t>стандартқа</w:t>
            </w:r>
            <w:proofErr w:type="spellEnd"/>
            <w:r>
              <w:rPr>
                <w:sz w:val="20"/>
                <w:szCs w:val="20"/>
              </w:rPr>
              <w:t xml:space="preserve"> сай (APA, GOST, MLA)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маңызды.</w:t>
            </w:r>
          </w:p>
          <w:p w14:paraId="59B8CBEF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Тіл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стиль</w:t>
            </w:r>
          </w:p>
          <w:p w14:paraId="0A9146E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</w:t>
            </w:r>
            <w:proofErr w:type="spellEnd"/>
            <w:r>
              <w:rPr>
                <w:sz w:val="20"/>
                <w:szCs w:val="20"/>
              </w:rPr>
              <w:t xml:space="preserve"> ғылыми,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қысқа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Артық</w:t>
            </w:r>
            <w:proofErr w:type="spellEnd"/>
            <w:r>
              <w:rPr>
                <w:sz w:val="20"/>
                <w:szCs w:val="20"/>
              </w:rPr>
              <w:t xml:space="preserve"> субъективизм немесе </w:t>
            </w:r>
            <w:proofErr w:type="spellStart"/>
            <w:r>
              <w:rPr>
                <w:sz w:val="20"/>
                <w:szCs w:val="20"/>
              </w:rPr>
              <w:t>пікірді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F163AD2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Уақытты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басқару</w:t>
            </w:r>
            <w:proofErr w:type="spellEnd"/>
          </w:p>
          <w:p w14:paraId="7D353BB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кетпеңіз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Алдымен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жоспар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тәжірибені</w:t>
            </w:r>
            <w:proofErr w:type="spellEnd"/>
            <w:r>
              <w:rPr>
                <w:sz w:val="20"/>
                <w:szCs w:val="20"/>
              </w:rPr>
              <w:t xml:space="preserve">, ең </w:t>
            </w:r>
            <w:proofErr w:type="spellStart"/>
            <w:r>
              <w:rPr>
                <w:sz w:val="20"/>
                <w:szCs w:val="20"/>
              </w:rPr>
              <w:t>соңында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6683290" w14:textId="77777777" w:rsidR="00AC3C0E" w:rsidRDefault="00AC3C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5E62DCF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DA3B1E6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color w:val="EE0000"/>
                <w:sz w:val="20"/>
                <w:szCs w:val="20"/>
                <w:lang w:val="kk-KZ"/>
              </w:rPr>
            </w:pPr>
          </w:p>
        </w:tc>
      </w:tr>
      <w:tr w:rsidR="00AC3C0E" w14:paraId="60AFBE68" w14:textId="77777777">
        <w:trPr>
          <w:trHeight w:val="438"/>
        </w:trPr>
        <w:tc>
          <w:tcPr>
            <w:tcW w:w="1135" w:type="dxa"/>
            <w:vMerge w:val="restart"/>
          </w:tcPr>
          <w:p w14:paraId="7E2FBF39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3381947B" w14:textId="77777777" w:rsidR="00AC3C0E" w:rsidRDefault="0000000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1-БӨЖ</w:t>
            </w:r>
            <w:r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Өсімдіктердің жаңа сортын жасаудың негізгі принциптері. Селекцияның мақсаты және сорттардың моделін жасау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70C04D4F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41B3446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AC3C0E" w14:paraId="5BFAC9CF" w14:textId="77777777">
        <w:trPr>
          <w:trHeight w:val="2393"/>
        </w:trPr>
        <w:tc>
          <w:tcPr>
            <w:tcW w:w="1135" w:type="dxa"/>
            <w:vMerge/>
          </w:tcPr>
          <w:p w14:paraId="1A01562A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DF2503B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Селекция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ғылымының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тарихы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жетістіктері</w:t>
            </w:r>
            <w:proofErr w:type="spellEnd"/>
          </w:p>
          <w:p w14:paraId="08553166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Тұқым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қуалаушылық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өзгергіштік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– селекцияның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негіздері</w:t>
            </w:r>
            <w:proofErr w:type="spellEnd"/>
          </w:p>
          <w:p w14:paraId="248689B5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Өсімдік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селекциясында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қолданылатын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әдістер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(гибридизация, мутагенез, полиплоидия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т.б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>.)</w:t>
            </w:r>
          </w:p>
          <w:p w14:paraId="1E772E2B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Инбридинг және гетерозис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құбылысы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тәжірибедегі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маңызы</w:t>
            </w:r>
            <w:proofErr w:type="spellEnd"/>
          </w:p>
          <w:p w14:paraId="4152E375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Генетикалық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ресурстар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пайдалану</w:t>
            </w:r>
            <w:proofErr w:type="spellEnd"/>
          </w:p>
          <w:p w14:paraId="75E06151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Өсімдіктердің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өнімділік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белгілерін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жақсарту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жолдары</w:t>
            </w:r>
            <w:proofErr w:type="spellEnd"/>
          </w:p>
          <w:p w14:paraId="2DB45D74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биотикалық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абиотикалық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факторларға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төзімділік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қалыптастыру</w:t>
            </w:r>
            <w:proofErr w:type="spellEnd"/>
          </w:p>
          <w:p w14:paraId="337C62AB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Молекулалық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биотехнология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гендік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инженерия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әдістерінің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селекциядағы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орны</w:t>
            </w:r>
            <w:proofErr w:type="spellEnd"/>
          </w:p>
          <w:p w14:paraId="72459F9D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Қазақстандағы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селекциясының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жетістіктері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болашағы</w:t>
            </w:r>
            <w:proofErr w:type="spellEnd"/>
          </w:p>
          <w:p w14:paraId="19959984" w14:textId="77777777" w:rsidR="00AC3C0E" w:rsidRDefault="00000000">
            <w:pPr>
              <w:pStyle w:val="ad"/>
              <w:numPr>
                <w:ilvl w:val="0"/>
                <w:numId w:val="1"/>
              </w:numPr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Өсімдіктердің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жаңа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сортын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жасаудың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принциптері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. Селекцияның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мақсаты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сорт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моделін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жасау</w:t>
            </w:r>
          </w:p>
          <w:p w14:paraId="2F5A1E23" w14:textId="77777777" w:rsidR="00AC3C0E" w:rsidRDefault="00AC3C0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16BAF2E0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3CF1A1E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C3C0E" w14:paraId="6C3F0DAA" w14:textId="77777777">
        <w:trPr>
          <w:trHeight w:val="90"/>
        </w:trPr>
        <w:tc>
          <w:tcPr>
            <w:tcW w:w="1135" w:type="dxa"/>
            <w:vMerge w:val="restart"/>
          </w:tcPr>
          <w:p w14:paraId="5CD7EC8B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5CDAF10D" w14:textId="77777777" w:rsidR="00AC3C0E" w:rsidRDefault="00000000">
            <w:pPr>
              <w:pStyle w:val="HTML"/>
              <w:shd w:val="clear" w:color="auto" w:fill="F8F9FA"/>
              <w:rPr>
                <w:rFonts w:hint="default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kk-KZ"/>
              </w:rPr>
              <w:t>2-ОБӨЖ</w:t>
            </w:r>
            <w:r w:rsidRPr="009B7D71">
              <w:rPr>
                <w:rFonts w:ascii="Times New Roman" w:hAnsi="Times New Roman" w:hint="default"/>
                <w:b/>
                <w:bCs/>
                <w:sz w:val="20"/>
                <w:szCs w:val="20"/>
                <w:lang w:val="ru-RU"/>
              </w:rPr>
              <w:t>. 2-</w:t>
            </w: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</w:tcPr>
          <w:p w14:paraId="1DC234F6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AD7963C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5712EF7F" w14:textId="77777777">
        <w:tc>
          <w:tcPr>
            <w:tcW w:w="1135" w:type="dxa"/>
            <w:vMerge/>
          </w:tcPr>
          <w:p w14:paraId="0E78F11C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295252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Тақырыпты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нақтылау</w:t>
            </w:r>
            <w:proofErr w:type="spellEnd"/>
          </w:p>
          <w:p w14:paraId="51D1AFC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БӨЖ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>, «</w:t>
            </w:r>
            <w:proofErr w:type="spellStart"/>
            <w:r>
              <w:rPr>
                <w:sz w:val="20"/>
                <w:szCs w:val="20"/>
              </w:rPr>
              <w:t>Өсімдіктерде</w:t>
            </w:r>
            <w:proofErr w:type="spellEnd"/>
            <w:r>
              <w:rPr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sz w:val="20"/>
                <w:szCs w:val="20"/>
              </w:rPr>
              <w:t>қуалаушылық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>» немесе «</w:t>
            </w: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организмдердің</w:t>
            </w:r>
            <w:proofErr w:type="spellEnd"/>
            <w:r>
              <w:rPr>
                <w:sz w:val="20"/>
                <w:szCs w:val="20"/>
              </w:rPr>
              <w:t xml:space="preserve"> (ГМО) </w:t>
            </w:r>
            <w:proofErr w:type="spellStart"/>
            <w:r>
              <w:rPr>
                <w:sz w:val="20"/>
                <w:szCs w:val="20"/>
              </w:rPr>
              <w:t>қолданбалары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0A661339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жинау</w:t>
            </w:r>
            <w:proofErr w:type="spellEnd"/>
          </w:p>
          <w:p w14:paraId="7643FB6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жинаңыз</w:t>
            </w:r>
            <w:proofErr w:type="spellEnd"/>
            <w:r>
              <w:rPr>
                <w:sz w:val="20"/>
                <w:szCs w:val="20"/>
              </w:rPr>
              <w:t xml:space="preserve">: ғылыми </w:t>
            </w:r>
            <w:proofErr w:type="spellStart"/>
            <w:r>
              <w:rPr>
                <w:sz w:val="20"/>
                <w:szCs w:val="20"/>
              </w:rPr>
              <w:t>журналдар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монографиялар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диссертациялар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Интернеттен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жинағанда</w:t>
            </w:r>
            <w:proofErr w:type="spellEnd"/>
            <w:r>
              <w:rPr>
                <w:sz w:val="20"/>
                <w:szCs w:val="20"/>
              </w:rPr>
              <w:t xml:space="preserve"> тек ғылыми </w:t>
            </w:r>
            <w:proofErr w:type="spellStart"/>
            <w:r>
              <w:rPr>
                <w:sz w:val="20"/>
                <w:szCs w:val="20"/>
              </w:rPr>
              <w:t>порталдар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дерекқорларға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сүйеніңіз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116F68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Мақсат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міндеттерді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анықтау</w:t>
            </w:r>
            <w:proofErr w:type="spellEnd"/>
          </w:p>
          <w:p w14:paraId="117EB5E2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мақсатын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керек: «</w:t>
            </w: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Мақсатқа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бірнеше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 xml:space="preserve">: эксперимент жасау, </w:t>
            </w: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071D0AF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жүйелеу</w:t>
            </w:r>
            <w:proofErr w:type="spellEnd"/>
          </w:p>
          <w:p w14:paraId="5D102159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03C5436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Гибридизация, селекция әдістері</w:t>
            </w:r>
          </w:p>
          <w:p w14:paraId="07DC936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қолдану</w:t>
            </w:r>
            <w:proofErr w:type="spellEnd"/>
          </w:p>
          <w:p w14:paraId="6EC0D06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және биотехнология</w:t>
            </w:r>
          </w:p>
          <w:p w14:paraId="7309C3B1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</w:t>
            </w:r>
            <w:proofErr w:type="spellEnd"/>
          </w:p>
          <w:p w14:paraId="665BE22F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Егер </w:t>
            </w: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жасалса</w:t>
            </w:r>
            <w:proofErr w:type="spellEnd"/>
            <w:r>
              <w:rPr>
                <w:sz w:val="20"/>
                <w:szCs w:val="20"/>
              </w:rPr>
              <w:t xml:space="preserve">, оны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бөліңіз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61D558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</w:p>
          <w:p w14:paraId="61C343B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тәртібі</w:t>
            </w:r>
            <w:proofErr w:type="spellEnd"/>
          </w:p>
          <w:p w14:paraId="6F09276F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14:paraId="1C6C503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Кесте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графиктер</w:t>
            </w:r>
            <w:proofErr w:type="spellEnd"/>
          </w:p>
          <w:p w14:paraId="16CEA7F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үшін </w:t>
            </w:r>
            <w:proofErr w:type="spellStart"/>
            <w:r>
              <w:rPr>
                <w:sz w:val="20"/>
                <w:szCs w:val="20"/>
              </w:rPr>
              <w:t>кестелер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графиктер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сорттардың</w:t>
            </w:r>
            <w:proofErr w:type="spellEnd"/>
            <w:r>
              <w:rPr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sz w:val="20"/>
                <w:szCs w:val="20"/>
              </w:rPr>
              <w:t>биіктігін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BB99FF9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талдау</w:t>
            </w:r>
            <w:proofErr w:type="spellEnd"/>
          </w:p>
          <w:p w14:paraId="064A0A7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 </w:t>
            </w:r>
            <w:proofErr w:type="spellStart"/>
            <w:r>
              <w:rPr>
                <w:sz w:val="20"/>
                <w:szCs w:val="20"/>
              </w:rPr>
              <w:t>нәтижесін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салыстырыңыз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Нәтижелер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келді</w:t>
            </w:r>
            <w:proofErr w:type="spellEnd"/>
            <w:r>
              <w:rPr>
                <w:sz w:val="20"/>
                <w:szCs w:val="20"/>
              </w:rPr>
              <w:t xml:space="preserve"> ме?»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79C537A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тізімі</w:t>
            </w:r>
            <w:proofErr w:type="spellEnd"/>
          </w:p>
          <w:p w14:paraId="16B0DFF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рәсімдеңіз</w:t>
            </w:r>
            <w:proofErr w:type="spellEnd"/>
            <w:r>
              <w:rPr>
                <w:sz w:val="20"/>
                <w:szCs w:val="20"/>
              </w:rPr>
              <w:t xml:space="preserve">. Ғылыми </w:t>
            </w:r>
            <w:proofErr w:type="spellStart"/>
            <w:r>
              <w:rPr>
                <w:sz w:val="20"/>
                <w:szCs w:val="20"/>
              </w:rPr>
              <w:t>стандартқа</w:t>
            </w:r>
            <w:proofErr w:type="spellEnd"/>
            <w:r>
              <w:rPr>
                <w:sz w:val="20"/>
                <w:szCs w:val="20"/>
              </w:rPr>
              <w:t xml:space="preserve"> сай (APA, GOST, MLA)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маңызды.</w:t>
            </w:r>
          </w:p>
          <w:p w14:paraId="060B2E57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Тіл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стиль</w:t>
            </w:r>
          </w:p>
          <w:p w14:paraId="2C75A7C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</w:t>
            </w:r>
            <w:proofErr w:type="spellEnd"/>
            <w:r>
              <w:rPr>
                <w:sz w:val="20"/>
                <w:szCs w:val="20"/>
              </w:rPr>
              <w:t xml:space="preserve"> ғылыми,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қысқа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Артық</w:t>
            </w:r>
            <w:proofErr w:type="spellEnd"/>
            <w:r>
              <w:rPr>
                <w:sz w:val="20"/>
                <w:szCs w:val="20"/>
              </w:rPr>
              <w:t xml:space="preserve"> субъективизм немесе </w:t>
            </w:r>
            <w:proofErr w:type="spellStart"/>
            <w:r>
              <w:rPr>
                <w:sz w:val="20"/>
                <w:szCs w:val="20"/>
              </w:rPr>
              <w:t>пікірді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75BAF9A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Уақытты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басқару</w:t>
            </w:r>
            <w:proofErr w:type="spellEnd"/>
          </w:p>
          <w:p w14:paraId="58F3CCC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кетпеңіз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Алдымен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жоспар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тәжірибені</w:t>
            </w:r>
            <w:proofErr w:type="spellEnd"/>
            <w:r>
              <w:rPr>
                <w:sz w:val="20"/>
                <w:szCs w:val="20"/>
              </w:rPr>
              <w:t xml:space="preserve">, ең </w:t>
            </w:r>
            <w:proofErr w:type="spellStart"/>
            <w:r>
              <w:rPr>
                <w:sz w:val="20"/>
                <w:szCs w:val="20"/>
              </w:rPr>
              <w:t>соңында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70B8FB" w14:textId="77777777" w:rsidR="00AC3C0E" w:rsidRDefault="00AC3C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3E75DA72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2FFF9CB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0D69B2A5" w14:textId="77777777">
        <w:trPr>
          <w:trHeight w:val="171"/>
        </w:trPr>
        <w:tc>
          <w:tcPr>
            <w:tcW w:w="1135" w:type="dxa"/>
            <w:vMerge w:val="restart"/>
          </w:tcPr>
          <w:p w14:paraId="001653AD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461B2A09" w14:textId="77777777" w:rsidR="00AC3C0E" w:rsidRDefault="000000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БӨЖ. </w:t>
            </w:r>
            <w:r>
              <w:rPr>
                <w:sz w:val="20"/>
                <w:szCs w:val="20"/>
                <w:lang w:val="kk-KZ"/>
              </w:rPr>
              <w:t xml:space="preserve">«Белгі, генотип, </w:t>
            </w:r>
            <w:proofErr w:type="spellStart"/>
            <w:r>
              <w:rPr>
                <w:sz w:val="20"/>
                <w:szCs w:val="20"/>
                <w:lang w:val="kk-KZ"/>
              </w:rPr>
              <w:t>фенотип</w:t>
            </w:r>
            <w:proofErr w:type="spellEnd"/>
            <w:r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0" w:type="dxa"/>
          </w:tcPr>
          <w:p w14:paraId="39C74B41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997216E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679A75EF" w14:textId="77777777">
        <w:tc>
          <w:tcPr>
            <w:tcW w:w="1135" w:type="dxa"/>
            <w:vMerge/>
          </w:tcPr>
          <w:p w14:paraId="3D464CBB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F2FAB70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, генотип, фенотип: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ұғымдар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өзара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байланысы</w:t>
            </w:r>
            <w:proofErr w:type="spellEnd"/>
          </w:p>
          <w:p w14:paraId="37F2030D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Генетикалық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белгілердің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қуалауы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: генотип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фенотиптің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рөлі</w:t>
            </w:r>
            <w:proofErr w:type="spellEnd"/>
          </w:p>
          <w:p w14:paraId="359AF502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Гомозиготалық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гетерозиготалық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генотиптердің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фенотипке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әсері</w:t>
            </w:r>
            <w:proofErr w:type="spellEnd"/>
          </w:p>
          <w:p w14:paraId="663F7348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Қоршаған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факторлары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фенотиптің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өзгергіштігі</w:t>
            </w:r>
            <w:proofErr w:type="spellEnd"/>
          </w:p>
          <w:p w14:paraId="358C4B67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Доминантты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рецессивті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белгілердің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фенотиптегі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көрінісі</w:t>
            </w:r>
            <w:proofErr w:type="spellEnd"/>
          </w:p>
          <w:p w14:paraId="2CE09BF0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Генетикалық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маркерлер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анықтаудағы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қолданбалары</w:t>
            </w:r>
            <w:proofErr w:type="spellEnd"/>
          </w:p>
          <w:p w14:paraId="32C048D6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Қолданбалы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селекциядағы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таңдау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генотипті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бақылау</w:t>
            </w:r>
            <w:proofErr w:type="spellEnd"/>
          </w:p>
          <w:p w14:paraId="2810C637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Мультигендік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фенотиптегі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көрінісі</w:t>
            </w:r>
            <w:proofErr w:type="spellEnd"/>
          </w:p>
          <w:p w14:paraId="7821D62A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Қарапайым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күрделі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фенотиптік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ерекшеліктерді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талдау</w:t>
            </w:r>
            <w:proofErr w:type="spellEnd"/>
          </w:p>
          <w:p w14:paraId="573AAB0B" w14:textId="77777777" w:rsidR="00AC3C0E" w:rsidRDefault="00000000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зерттеу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генотиптің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байланысын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анықтау</w:t>
            </w:r>
            <w:proofErr w:type="spellEnd"/>
          </w:p>
          <w:p w14:paraId="6CCD080F" w14:textId="77777777" w:rsidR="00AC3C0E" w:rsidRDefault="00AC3C0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6697FE8E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8119947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AC3C0E" w14:paraId="36221445" w14:textId="77777777">
        <w:tc>
          <w:tcPr>
            <w:tcW w:w="9782" w:type="dxa"/>
            <w:gridSpan w:val="3"/>
          </w:tcPr>
          <w:p w14:paraId="3F4A40AE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-МОДУЛЬ 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Қолданбалы генетиканың практикалық аспектілері </w:t>
            </w:r>
          </w:p>
        </w:tc>
        <w:tc>
          <w:tcPr>
            <w:tcW w:w="727" w:type="dxa"/>
          </w:tcPr>
          <w:p w14:paraId="6535ED73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color w:val="EE0000"/>
                <w:sz w:val="20"/>
                <w:szCs w:val="20"/>
                <w:lang w:val="kk-KZ"/>
              </w:rPr>
            </w:pPr>
          </w:p>
        </w:tc>
      </w:tr>
      <w:tr w:rsidR="00AC3C0E" w14:paraId="6EF2FFB1" w14:textId="77777777">
        <w:trPr>
          <w:trHeight w:val="203"/>
        </w:trPr>
        <w:tc>
          <w:tcPr>
            <w:tcW w:w="1135" w:type="dxa"/>
            <w:vMerge w:val="restart"/>
          </w:tcPr>
          <w:p w14:paraId="54A66FA8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6BEA5D2A" w14:textId="77777777" w:rsidR="00AC3C0E" w:rsidRDefault="00000000">
            <w:pPr>
              <w:pStyle w:val="HTML"/>
              <w:shd w:val="clear" w:color="auto" w:fill="F8F9FA"/>
              <w:rPr>
                <w:rFonts w:hint="defaul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kk-KZ"/>
              </w:rPr>
              <w:t>3-ОБӨЖ</w:t>
            </w:r>
            <w:r w:rsidRPr="009B7D71">
              <w:rPr>
                <w:rFonts w:ascii="Times New Roman" w:hAnsi="Times New Roman" w:hint="default"/>
                <w:b/>
                <w:bCs/>
                <w:sz w:val="20"/>
                <w:szCs w:val="20"/>
                <w:lang w:val="ru-RU"/>
              </w:rPr>
              <w:t>. 3-</w:t>
            </w: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орындау бойынша кеңестер</w:t>
            </w:r>
            <w:r w:rsidRPr="009B7D71">
              <w:rPr>
                <w:rFonts w:ascii="Times New Roman" w:hAnsi="Times New Roman" w:hint="default"/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60" w:type="dxa"/>
          </w:tcPr>
          <w:p w14:paraId="50F680C5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08C7241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0A6221DE" w14:textId="77777777">
        <w:trPr>
          <w:trHeight w:val="369"/>
        </w:trPr>
        <w:tc>
          <w:tcPr>
            <w:tcW w:w="1135" w:type="dxa"/>
            <w:vMerge/>
          </w:tcPr>
          <w:p w14:paraId="40C7AA2F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7C136A7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Тақырыпты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нақтылау</w:t>
            </w:r>
            <w:proofErr w:type="spellEnd"/>
          </w:p>
          <w:p w14:paraId="4B67F2F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БӨЖ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>, «</w:t>
            </w:r>
            <w:proofErr w:type="spellStart"/>
            <w:r>
              <w:rPr>
                <w:sz w:val="20"/>
                <w:szCs w:val="20"/>
              </w:rPr>
              <w:t>Өсімдіктерде</w:t>
            </w:r>
            <w:proofErr w:type="spellEnd"/>
            <w:r>
              <w:rPr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sz w:val="20"/>
                <w:szCs w:val="20"/>
              </w:rPr>
              <w:t>қуалаушылық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>» немесе «</w:t>
            </w: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организмдердің</w:t>
            </w:r>
            <w:proofErr w:type="spellEnd"/>
            <w:r>
              <w:rPr>
                <w:sz w:val="20"/>
                <w:szCs w:val="20"/>
              </w:rPr>
              <w:t xml:space="preserve"> (ГМО) </w:t>
            </w:r>
            <w:proofErr w:type="spellStart"/>
            <w:r>
              <w:rPr>
                <w:sz w:val="20"/>
                <w:szCs w:val="20"/>
              </w:rPr>
              <w:t>қолданбалары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71360DC8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жинау</w:t>
            </w:r>
            <w:proofErr w:type="spellEnd"/>
          </w:p>
          <w:p w14:paraId="7D49DA7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жинаңыз</w:t>
            </w:r>
            <w:proofErr w:type="spellEnd"/>
            <w:r>
              <w:rPr>
                <w:sz w:val="20"/>
                <w:szCs w:val="20"/>
              </w:rPr>
              <w:t xml:space="preserve">: ғылыми </w:t>
            </w:r>
            <w:proofErr w:type="spellStart"/>
            <w:r>
              <w:rPr>
                <w:sz w:val="20"/>
                <w:szCs w:val="20"/>
              </w:rPr>
              <w:t>журналдар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монографиялар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диссертациялар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Интернеттен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жинағанда</w:t>
            </w:r>
            <w:proofErr w:type="spellEnd"/>
            <w:r>
              <w:rPr>
                <w:sz w:val="20"/>
                <w:szCs w:val="20"/>
              </w:rPr>
              <w:t xml:space="preserve"> тек ғылыми </w:t>
            </w:r>
            <w:proofErr w:type="spellStart"/>
            <w:r>
              <w:rPr>
                <w:sz w:val="20"/>
                <w:szCs w:val="20"/>
              </w:rPr>
              <w:t>порталдар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дерекқорларға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сүйеніңіз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7528C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Мақсат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міндеттерді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анықтау</w:t>
            </w:r>
            <w:proofErr w:type="spellEnd"/>
          </w:p>
          <w:p w14:paraId="6143625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мақсатын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керек: «</w:t>
            </w: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Мақсатқа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бірнеше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 xml:space="preserve">: эксперимент жасау, </w:t>
            </w: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FFB3098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жүйелеу</w:t>
            </w:r>
            <w:proofErr w:type="spellEnd"/>
          </w:p>
          <w:p w14:paraId="0156B8C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6403529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Гибридизация, селекция әдістері</w:t>
            </w:r>
          </w:p>
          <w:p w14:paraId="553261A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қолдану</w:t>
            </w:r>
            <w:proofErr w:type="spellEnd"/>
          </w:p>
          <w:p w14:paraId="1F221E60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және биотехнология</w:t>
            </w:r>
          </w:p>
          <w:p w14:paraId="7CF387D2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</w:t>
            </w:r>
            <w:proofErr w:type="spellEnd"/>
          </w:p>
          <w:p w14:paraId="0F29440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Егер </w:t>
            </w: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жасалса</w:t>
            </w:r>
            <w:proofErr w:type="spellEnd"/>
            <w:r>
              <w:rPr>
                <w:sz w:val="20"/>
                <w:szCs w:val="20"/>
              </w:rPr>
              <w:t xml:space="preserve">, оны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бөліңіз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9C9BE5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</w:p>
          <w:p w14:paraId="5A39A9D8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тәртібі</w:t>
            </w:r>
            <w:proofErr w:type="spellEnd"/>
          </w:p>
          <w:p w14:paraId="3CCD2FCA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14:paraId="7FC55833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Кесте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графиктер</w:t>
            </w:r>
            <w:proofErr w:type="spellEnd"/>
          </w:p>
          <w:p w14:paraId="612DCEB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үшін </w:t>
            </w:r>
            <w:proofErr w:type="spellStart"/>
            <w:r>
              <w:rPr>
                <w:sz w:val="20"/>
                <w:szCs w:val="20"/>
              </w:rPr>
              <w:t>кестелер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графиктер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сорттардың</w:t>
            </w:r>
            <w:proofErr w:type="spellEnd"/>
            <w:r>
              <w:rPr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sz w:val="20"/>
                <w:szCs w:val="20"/>
              </w:rPr>
              <w:t>биіктігін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608FA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талдау</w:t>
            </w:r>
            <w:proofErr w:type="spellEnd"/>
          </w:p>
          <w:p w14:paraId="3E7BCC79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 </w:t>
            </w:r>
            <w:proofErr w:type="spellStart"/>
            <w:r>
              <w:rPr>
                <w:sz w:val="20"/>
                <w:szCs w:val="20"/>
              </w:rPr>
              <w:t>нәтижесін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салыстырыңыз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Нәтижелер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келді</w:t>
            </w:r>
            <w:proofErr w:type="spellEnd"/>
            <w:r>
              <w:rPr>
                <w:sz w:val="20"/>
                <w:szCs w:val="20"/>
              </w:rPr>
              <w:t xml:space="preserve"> ме?»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4556FC2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тізімі</w:t>
            </w:r>
            <w:proofErr w:type="spellEnd"/>
          </w:p>
          <w:p w14:paraId="7867576E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рәсімдеңіз</w:t>
            </w:r>
            <w:proofErr w:type="spellEnd"/>
            <w:r>
              <w:rPr>
                <w:sz w:val="20"/>
                <w:szCs w:val="20"/>
              </w:rPr>
              <w:t xml:space="preserve">. Ғылыми </w:t>
            </w:r>
            <w:proofErr w:type="spellStart"/>
            <w:r>
              <w:rPr>
                <w:sz w:val="20"/>
                <w:szCs w:val="20"/>
              </w:rPr>
              <w:t>стандартқа</w:t>
            </w:r>
            <w:proofErr w:type="spellEnd"/>
            <w:r>
              <w:rPr>
                <w:sz w:val="20"/>
                <w:szCs w:val="20"/>
              </w:rPr>
              <w:t xml:space="preserve"> сай (APA, GOST, MLA)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маңызды.</w:t>
            </w:r>
          </w:p>
          <w:p w14:paraId="6BF38F88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Тіл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стиль</w:t>
            </w:r>
          </w:p>
          <w:p w14:paraId="6048B4CA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</w:t>
            </w:r>
            <w:proofErr w:type="spellEnd"/>
            <w:r>
              <w:rPr>
                <w:sz w:val="20"/>
                <w:szCs w:val="20"/>
              </w:rPr>
              <w:t xml:space="preserve"> ғылыми,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қысқа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Артық</w:t>
            </w:r>
            <w:proofErr w:type="spellEnd"/>
            <w:r>
              <w:rPr>
                <w:sz w:val="20"/>
                <w:szCs w:val="20"/>
              </w:rPr>
              <w:t xml:space="preserve"> субъективизм немесе </w:t>
            </w:r>
            <w:proofErr w:type="spellStart"/>
            <w:r>
              <w:rPr>
                <w:sz w:val="20"/>
                <w:szCs w:val="20"/>
              </w:rPr>
              <w:t>пікірді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C1AFB6C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Уақытты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басқару</w:t>
            </w:r>
            <w:proofErr w:type="spellEnd"/>
          </w:p>
          <w:p w14:paraId="5E95CF9E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кетпеңіз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Алдымен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жоспар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тәжірибені</w:t>
            </w:r>
            <w:proofErr w:type="spellEnd"/>
            <w:r>
              <w:rPr>
                <w:sz w:val="20"/>
                <w:szCs w:val="20"/>
              </w:rPr>
              <w:t xml:space="preserve">, ең </w:t>
            </w:r>
            <w:proofErr w:type="spellStart"/>
            <w:r>
              <w:rPr>
                <w:sz w:val="20"/>
                <w:szCs w:val="20"/>
              </w:rPr>
              <w:t>соңында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B0D32D" w14:textId="77777777" w:rsidR="00AC3C0E" w:rsidRDefault="00AC3C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0E219FF4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F8DA80D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5565229F" w14:textId="77777777">
        <w:trPr>
          <w:trHeight w:val="246"/>
        </w:trPr>
        <w:tc>
          <w:tcPr>
            <w:tcW w:w="1135" w:type="dxa"/>
            <w:vMerge w:val="restart"/>
          </w:tcPr>
          <w:p w14:paraId="6B0BEB52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6C2DA233" w14:textId="77777777" w:rsidR="00AC3C0E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3-</w:t>
            </w:r>
            <w:r>
              <w:rPr>
                <w:b/>
                <w:bCs/>
                <w:sz w:val="20"/>
                <w:szCs w:val="20"/>
                <w:lang w:val="kk-KZ"/>
              </w:rPr>
              <w:t>БӨЖ. «Өсімдіктер селекциясында МАС (маркер-ілеспелі селекция) қолдану».</w:t>
            </w:r>
          </w:p>
        </w:tc>
        <w:tc>
          <w:tcPr>
            <w:tcW w:w="860" w:type="dxa"/>
          </w:tcPr>
          <w:p w14:paraId="265E21E5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C7D449A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C3C0E" w14:paraId="7483E6DE" w14:textId="77777777">
        <w:trPr>
          <w:trHeight w:val="171"/>
        </w:trPr>
        <w:tc>
          <w:tcPr>
            <w:tcW w:w="1135" w:type="dxa"/>
            <w:vMerge/>
          </w:tcPr>
          <w:p w14:paraId="66419A2C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46C255E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негіздері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маркерлер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селекциядағы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рөлі</w:t>
            </w:r>
            <w:proofErr w:type="spellEnd"/>
          </w:p>
          <w:p w14:paraId="28DA8068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Өсімдіктерде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қолданудың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артықшылықтары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кемшіліктері</w:t>
            </w:r>
            <w:proofErr w:type="spellEnd"/>
          </w:p>
          <w:p w14:paraId="320BD470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ДНҚ-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маркерлер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түрлері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қолданылуы</w:t>
            </w:r>
            <w:proofErr w:type="spellEnd"/>
          </w:p>
          <w:p w14:paraId="22C506B8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Сақтау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ерекшелеу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: 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қасиеттерді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жылдам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анықтау</w:t>
            </w:r>
            <w:proofErr w:type="spellEnd"/>
          </w:p>
          <w:p w14:paraId="5B90C614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Тұқым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қуалаушылық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белгілерін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бақылау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әдістері</w:t>
            </w:r>
          </w:p>
          <w:p w14:paraId="663D5FCB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Гибридизацияланған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өсімдіктерде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тәжірибесі</w:t>
            </w:r>
            <w:proofErr w:type="spellEnd"/>
          </w:p>
          <w:p w14:paraId="5DDA84D8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Өсімдік сорттарын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жақсартуда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маркерлік селекцияның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экономикалық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тиімділігі</w:t>
            </w:r>
            <w:proofErr w:type="spellEnd"/>
          </w:p>
          <w:p w14:paraId="47E25452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стресс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ауруларға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төзімділікті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анықтау</w:t>
            </w:r>
            <w:proofErr w:type="spellEnd"/>
          </w:p>
          <w:p w14:paraId="0585EE02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Климаттық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өзгерістер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жағдайында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МАС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көмегімен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жаңа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шығару</w:t>
            </w:r>
            <w:proofErr w:type="spellEnd"/>
          </w:p>
          <w:p w14:paraId="08BC7879" w14:textId="77777777" w:rsidR="00AC3C0E" w:rsidRDefault="00000000">
            <w:pPr>
              <w:pStyle w:val="ad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МАС және дәстүрлі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селекцияны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біріктіру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стратегиялары</w:t>
            </w:r>
            <w:proofErr w:type="spellEnd"/>
          </w:p>
          <w:p w14:paraId="6EC67D82" w14:textId="77777777" w:rsidR="00AC3C0E" w:rsidRDefault="00AC3C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1AF9AFC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5C48FC1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6812D003" w14:textId="77777777">
        <w:trPr>
          <w:trHeight w:val="321"/>
        </w:trPr>
        <w:tc>
          <w:tcPr>
            <w:tcW w:w="1135" w:type="dxa"/>
            <w:vMerge w:val="restart"/>
          </w:tcPr>
          <w:p w14:paraId="31EF58F1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AAB10F4" w14:textId="77777777" w:rsidR="00AC3C0E" w:rsidRDefault="0000000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4-ОБӨЖ</w:t>
            </w:r>
            <w:r>
              <w:rPr>
                <w:b/>
                <w:bCs/>
                <w:sz w:val="20"/>
                <w:szCs w:val="20"/>
              </w:rPr>
              <w:t>. 4-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20B407E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98708CA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29EAC2B2" w14:textId="77777777">
        <w:tc>
          <w:tcPr>
            <w:tcW w:w="1135" w:type="dxa"/>
            <w:vMerge/>
          </w:tcPr>
          <w:p w14:paraId="0A639E11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880EC8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Тақырыпты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нақтылау</w:t>
            </w:r>
            <w:proofErr w:type="spellEnd"/>
          </w:p>
          <w:p w14:paraId="0A957160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БӨЖ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>, «</w:t>
            </w:r>
            <w:proofErr w:type="spellStart"/>
            <w:r>
              <w:rPr>
                <w:sz w:val="20"/>
                <w:szCs w:val="20"/>
              </w:rPr>
              <w:t>Өсімдіктерде</w:t>
            </w:r>
            <w:proofErr w:type="spellEnd"/>
            <w:r>
              <w:rPr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sz w:val="20"/>
                <w:szCs w:val="20"/>
              </w:rPr>
              <w:t>қуалаушылық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>» немесе «</w:t>
            </w: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организмдердің</w:t>
            </w:r>
            <w:proofErr w:type="spellEnd"/>
            <w:r>
              <w:rPr>
                <w:sz w:val="20"/>
                <w:szCs w:val="20"/>
              </w:rPr>
              <w:t xml:space="preserve"> (ГМО) </w:t>
            </w:r>
            <w:proofErr w:type="spellStart"/>
            <w:r>
              <w:rPr>
                <w:sz w:val="20"/>
                <w:szCs w:val="20"/>
              </w:rPr>
              <w:t>қолданбалары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3D44B2E1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жинау</w:t>
            </w:r>
            <w:proofErr w:type="spellEnd"/>
          </w:p>
          <w:p w14:paraId="18A37CD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жинаңыз</w:t>
            </w:r>
            <w:proofErr w:type="spellEnd"/>
            <w:r>
              <w:rPr>
                <w:sz w:val="20"/>
                <w:szCs w:val="20"/>
              </w:rPr>
              <w:t xml:space="preserve">: ғылыми </w:t>
            </w:r>
            <w:proofErr w:type="spellStart"/>
            <w:r>
              <w:rPr>
                <w:sz w:val="20"/>
                <w:szCs w:val="20"/>
              </w:rPr>
              <w:t>журналдар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монографиялар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диссертациялар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Интернеттен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жинағанда</w:t>
            </w:r>
            <w:proofErr w:type="spellEnd"/>
            <w:r>
              <w:rPr>
                <w:sz w:val="20"/>
                <w:szCs w:val="20"/>
              </w:rPr>
              <w:t xml:space="preserve"> тек ғылыми </w:t>
            </w:r>
            <w:proofErr w:type="spellStart"/>
            <w:r>
              <w:rPr>
                <w:sz w:val="20"/>
                <w:szCs w:val="20"/>
              </w:rPr>
              <w:t>порталдар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дерекқорларға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сүйеніңіз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99A7C7E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Мақсат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міндеттерді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анықтау</w:t>
            </w:r>
            <w:proofErr w:type="spellEnd"/>
          </w:p>
          <w:p w14:paraId="418134A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мақсатын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керек: «</w:t>
            </w: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Мақсатқа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бірнеше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 xml:space="preserve">: эксперимент жасау, </w:t>
            </w: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E93EC1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жүйелеу</w:t>
            </w:r>
            <w:proofErr w:type="spellEnd"/>
          </w:p>
          <w:p w14:paraId="5CEE72E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11FFB95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Гибридизация, селекция әдістері</w:t>
            </w:r>
          </w:p>
          <w:p w14:paraId="3A1E08A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қолдану</w:t>
            </w:r>
            <w:proofErr w:type="spellEnd"/>
          </w:p>
          <w:p w14:paraId="42ADE88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және биотехнология</w:t>
            </w:r>
          </w:p>
          <w:p w14:paraId="0014F95A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</w:t>
            </w:r>
            <w:proofErr w:type="spellEnd"/>
          </w:p>
          <w:p w14:paraId="22A9255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Егер </w:t>
            </w: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жасалса</w:t>
            </w:r>
            <w:proofErr w:type="spellEnd"/>
            <w:r>
              <w:rPr>
                <w:sz w:val="20"/>
                <w:szCs w:val="20"/>
              </w:rPr>
              <w:t xml:space="preserve">, оны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бөліңіз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9AC505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</w:p>
          <w:p w14:paraId="5C22E003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тәртібі</w:t>
            </w:r>
            <w:proofErr w:type="spellEnd"/>
          </w:p>
          <w:p w14:paraId="14441FA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14:paraId="676B3D2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Кесте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графиктер</w:t>
            </w:r>
            <w:proofErr w:type="spellEnd"/>
          </w:p>
          <w:p w14:paraId="66A55538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үшін </w:t>
            </w:r>
            <w:proofErr w:type="spellStart"/>
            <w:r>
              <w:rPr>
                <w:sz w:val="20"/>
                <w:szCs w:val="20"/>
              </w:rPr>
              <w:t>кестелер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графиктер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сорттардың</w:t>
            </w:r>
            <w:proofErr w:type="spellEnd"/>
            <w:r>
              <w:rPr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sz w:val="20"/>
                <w:szCs w:val="20"/>
              </w:rPr>
              <w:t>биіктігін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B517A7F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талдау</w:t>
            </w:r>
            <w:proofErr w:type="spellEnd"/>
          </w:p>
          <w:p w14:paraId="04B229D1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 </w:t>
            </w:r>
            <w:proofErr w:type="spellStart"/>
            <w:r>
              <w:rPr>
                <w:sz w:val="20"/>
                <w:szCs w:val="20"/>
              </w:rPr>
              <w:t>нәтижесін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салыстырыңыз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Нәтижелер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келді</w:t>
            </w:r>
            <w:proofErr w:type="spellEnd"/>
            <w:r>
              <w:rPr>
                <w:sz w:val="20"/>
                <w:szCs w:val="20"/>
              </w:rPr>
              <w:t xml:space="preserve"> ме?»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5D509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тізімі</w:t>
            </w:r>
            <w:proofErr w:type="spellEnd"/>
          </w:p>
          <w:p w14:paraId="1C16B9E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рәсімдеңіз</w:t>
            </w:r>
            <w:proofErr w:type="spellEnd"/>
            <w:r>
              <w:rPr>
                <w:sz w:val="20"/>
                <w:szCs w:val="20"/>
              </w:rPr>
              <w:t xml:space="preserve">. Ғылыми </w:t>
            </w:r>
            <w:proofErr w:type="spellStart"/>
            <w:r>
              <w:rPr>
                <w:sz w:val="20"/>
                <w:szCs w:val="20"/>
              </w:rPr>
              <w:t>стандартқа</w:t>
            </w:r>
            <w:proofErr w:type="spellEnd"/>
            <w:r>
              <w:rPr>
                <w:sz w:val="20"/>
                <w:szCs w:val="20"/>
              </w:rPr>
              <w:t xml:space="preserve"> сай (APA, GOST, MLA)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маңызды.</w:t>
            </w:r>
          </w:p>
          <w:p w14:paraId="1F2A9AE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Тіл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стиль</w:t>
            </w:r>
          </w:p>
          <w:p w14:paraId="578EB9B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</w:t>
            </w:r>
            <w:proofErr w:type="spellEnd"/>
            <w:r>
              <w:rPr>
                <w:sz w:val="20"/>
                <w:szCs w:val="20"/>
              </w:rPr>
              <w:t xml:space="preserve"> ғылыми,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қысқа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Артық</w:t>
            </w:r>
            <w:proofErr w:type="spellEnd"/>
            <w:r>
              <w:rPr>
                <w:sz w:val="20"/>
                <w:szCs w:val="20"/>
              </w:rPr>
              <w:t xml:space="preserve"> субъективизм немесе </w:t>
            </w:r>
            <w:proofErr w:type="spellStart"/>
            <w:r>
              <w:rPr>
                <w:sz w:val="20"/>
                <w:szCs w:val="20"/>
              </w:rPr>
              <w:t>пікірді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D70FE3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Уақытты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басқару</w:t>
            </w:r>
            <w:proofErr w:type="spellEnd"/>
          </w:p>
          <w:p w14:paraId="38CF355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кетпеңіз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Алдымен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жоспар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тәжірибені</w:t>
            </w:r>
            <w:proofErr w:type="spellEnd"/>
            <w:r>
              <w:rPr>
                <w:sz w:val="20"/>
                <w:szCs w:val="20"/>
              </w:rPr>
              <w:t xml:space="preserve">, ең </w:t>
            </w:r>
            <w:proofErr w:type="spellStart"/>
            <w:r>
              <w:rPr>
                <w:sz w:val="20"/>
                <w:szCs w:val="20"/>
              </w:rPr>
              <w:t>соңында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8030AA" w14:textId="77777777" w:rsidR="00AC3C0E" w:rsidRDefault="00AC3C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51AA5FA0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FD0B10C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7E1006A7" w14:textId="77777777">
        <w:trPr>
          <w:trHeight w:val="438"/>
        </w:trPr>
        <w:tc>
          <w:tcPr>
            <w:tcW w:w="1135" w:type="dxa"/>
            <w:vMerge w:val="restart"/>
          </w:tcPr>
          <w:p w14:paraId="14738E4E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C3650B1" w14:textId="77777777" w:rsidR="00AC3C0E" w:rsidRDefault="0000000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4-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БӨЖ. </w:t>
            </w:r>
            <w:r>
              <w:rPr>
                <w:sz w:val="20"/>
                <w:szCs w:val="20"/>
                <w:lang w:val="kk-KZ"/>
              </w:rPr>
              <w:t>«Қазақстан Республикасында аудандастырылған өсімдік сорттарының басты шаруашылық-құнды белгілері».</w:t>
            </w:r>
          </w:p>
        </w:tc>
        <w:tc>
          <w:tcPr>
            <w:tcW w:w="860" w:type="dxa"/>
          </w:tcPr>
          <w:p w14:paraId="0162BFC0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1346A82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C3C0E" w14:paraId="1ED7F314" w14:textId="77777777">
        <w:tc>
          <w:tcPr>
            <w:tcW w:w="1135" w:type="dxa"/>
            <w:vMerge/>
          </w:tcPr>
          <w:p w14:paraId="0A881DF3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BCEEDDB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Қазақстандағы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негізгі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астық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дақылдарының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шаруашылық-құнды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белгілері</w:t>
            </w:r>
            <w:proofErr w:type="spellEnd"/>
          </w:p>
          <w:p w14:paraId="6E7F6789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Жүгері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сұлы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өнімділік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дән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сапасы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көрсеткіштері</w:t>
            </w:r>
            <w:proofErr w:type="spellEnd"/>
          </w:p>
          <w:p w14:paraId="5D8F22E8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Бидай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климатқа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төзімділік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ауруларға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қарсы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тұрақтылығы</w:t>
            </w:r>
            <w:proofErr w:type="spellEnd"/>
          </w:p>
          <w:p w14:paraId="208D1C90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Көкөніс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дақылдарының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өнімділігі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сақтау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сапасын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анықтау</w:t>
            </w:r>
            <w:proofErr w:type="spellEnd"/>
          </w:p>
          <w:p w14:paraId="38EF7FD4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Мақта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күнбағыс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майлылығы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талшық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сапасы</w:t>
            </w:r>
            <w:proofErr w:type="spellEnd"/>
          </w:p>
          <w:p w14:paraId="29A72C7D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бойынша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жеміс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көкөністің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дәмдік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тағамдық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қасиеттері</w:t>
            </w:r>
            <w:proofErr w:type="spellEnd"/>
          </w:p>
          <w:p w14:paraId="76B620B6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топырақ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пен су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режиміне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бейімделуі</w:t>
            </w:r>
            <w:proofErr w:type="spellEnd"/>
          </w:p>
          <w:p w14:paraId="70B67B93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Аудандастырылған өсімдік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сорттарындағы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морфологиялық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белгілер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биіктік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сабақ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тығыздығы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жапырақ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пішіні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  <w:p w14:paraId="1A02AC79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Ауыл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шаруашылығында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үшін маңызды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экономикалық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көрсеткіштер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(өсімдік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өнімінің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көлемі,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сапасы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сақтау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мерзімі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>)</w:t>
            </w:r>
          </w:p>
          <w:p w14:paraId="2229DB80" w14:textId="77777777" w:rsidR="00AC3C0E" w:rsidRDefault="00000000">
            <w:pPr>
              <w:pStyle w:val="ad"/>
              <w:numPr>
                <w:ilvl w:val="0"/>
                <w:numId w:val="4"/>
              </w:num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Қазақстандағы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нәтижесі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: жаңа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олардың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шаруашылық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маңыздылығы</w:t>
            </w:r>
            <w:proofErr w:type="spellEnd"/>
          </w:p>
        </w:tc>
        <w:tc>
          <w:tcPr>
            <w:tcW w:w="860" w:type="dxa"/>
          </w:tcPr>
          <w:p w14:paraId="34B744D0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122A0BC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214B5F49" w14:textId="77777777">
        <w:trPr>
          <w:trHeight w:val="310"/>
        </w:trPr>
        <w:tc>
          <w:tcPr>
            <w:tcW w:w="1135" w:type="dxa"/>
            <w:vMerge w:val="restart"/>
          </w:tcPr>
          <w:p w14:paraId="6FE7310B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16D446DF" w14:textId="77777777" w:rsidR="00AC3C0E" w:rsidRDefault="0000000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5-ОБӨЖ</w:t>
            </w:r>
            <w:r>
              <w:rPr>
                <w:b/>
                <w:bCs/>
                <w:sz w:val="20"/>
                <w:szCs w:val="20"/>
              </w:rPr>
              <w:t>. 5-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4E4DFC9D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CF2B63F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075B684E" w14:textId="77777777">
        <w:tc>
          <w:tcPr>
            <w:tcW w:w="1135" w:type="dxa"/>
            <w:vMerge/>
          </w:tcPr>
          <w:p w14:paraId="2DDE120D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46F6DA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Тақырыпты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нақтылау</w:t>
            </w:r>
            <w:proofErr w:type="spellEnd"/>
          </w:p>
          <w:p w14:paraId="5E33E65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БӨЖ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бастапқыда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>, «</w:t>
            </w:r>
            <w:proofErr w:type="spellStart"/>
            <w:r>
              <w:rPr>
                <w:sz w:val="20"/>
                <w:szCs w:val="20"/>
              </w:rPr>
              <w:t>Өсімдіктерде</w:t>
            </w:r>
            <w:proofErr w:type="spellEnd"/>
            <w:r>
              <w:rPr>
                <w:sz w:val="20"/>
                <w:szCs w:val="20"/>
              </w:rPr>
              <w:t xml:space="preserve"> тұқым </w:t>
            </w:r>
            <w:proofErr w:type="spellStart"/>
            <w:r>
              <w:rPr>
                <w:sz w:val="20"/>
                <w:szCs w:val="20"/>
              </w:rPr>
              <w:t>қуалаушылық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>» немесе «</w:t>
            </w: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модификацияланған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организмдердің</w:t>
            </w:r>
            <w:proofErr w:type="spellEnd"/>
            <w:r>
              <w:rPr>
                <w:sz w:val="20"/>
                <w:szCs w:val="20"/>
              </w:rPr>
              <w:t xml:space="preserve"> (ГМО) </w:t>
            </w:r>
            <w:proofErr w:type="spellStart"/>
            <w:r>
              <w:rPr>
                <w:sz w:val="20"/>
                <w:szCs w:val="20"/>
              </w:rPr>
              <w:t>қолданбалары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5BA7269F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жинау</w:t>
            </w:r>
            <w:proofErr w:type="spellEnd"/>
          </w:p>
          <w:p w14:paraId="2A9B9B6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жинаңыз</w:t>
            </w:r>
            <w:proofErr w:type="spellEnd"/>
            <w:r>
              <w:rPr>
                <w:sz w:val="20"/>
                <w:szCs w:val="20"/>
              </w:rPr>
              <w:t xml:space="preserve">: ғылыми </w:t>
            </w:r>
            <w:proofErr w:type="spellStart"/>
            <w:r>
              <w:rPr>
                <w:sz w:val="20"/>
                <w:szCs w:val="20"/>
              </w:rPr>
              <w:t>журналдар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монографиялар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диссертациялар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Интернеттен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жинағанда</w:t>
            </w:r>
            <w:proofErr w:type="spellEnd"/>
            <w:r>
              <w:rPr>
                <w:sz w:val="20"/>
                <w:szCs w:val="20"/>
              </w:rPr>
              <w:t xml:space="preserve"> тек ғылыми </w:t>
            </w:r>
            <w:proofErr w:type="spellStart"/>
            <w:r>
              <w:rPr>
                <w:sz w:val="20"/>
                <w:szCs w:val="20"/>
              </w:rPr>
              <w:t>порталдар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дерекқорларға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сүйеніңіз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F8A2E27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Мақсат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пен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міндеттерді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анықтау</w:t>
            </w:r>
            <w:proofErr w:type="spellEnd"/>
          </w:p>
          <w:p w14:paraId="6512FA5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Жобаның </w:t>
            </w:r>
            <w:proofErr w:type="spellStart"/>
            <w:r>
              <w:rPr>
                <w:sz w:val="20"/>
                <w:szCs w:val="20"/>
              </w:rPr>
              <w:t>мақсатын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керек: «</w:t>
            </w: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  <w:proofErr w:type="spellStart"/>
            <w:r>
              <w:rPr>
                <w:sz w:val="20"/>
                <w:szCs w:val="20"/>
              </w:rPr>
              <w:t>Мақсатқа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бірнеше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 xml:space="preserve">: эксперимент жасау, </w:t>
            </w: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BC8FB44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Теориялық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бөлімді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жүйелеу</w:t>
            </w:r>
            <w:proofErr w:type="spellEnd"/>
          </w:p>
          <w:p w14:paraId="66A7FB5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Қолданбалы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генетиканың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3092314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Гибридизация, селекция әдістері</w:t>
            </w:r>
          </w:p>
          <w:p w14:paraId="31315BFE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қолдану</w:t>
            </w:r>
            <w:proofErr w:type="spellEnd"/>
          </w:p>
          <w:p w14:paraId="34992571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ГМО және биотехнология</w:t>
            </w:r>
          </w:p>
          <w:p w14:paraId="069AC52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Эксперименттік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бөлім</w:t>
            </w:r>
            <w:proofErr w:type="spellEnd"/>
          </w:p>
          <w:p w14:paraId="1AED9977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Егер </w:t>
            </w: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жасалса</w:t>
            </w:r>
            <w:proofErr w:type="spellEnd"/>
            <w:r>
              <w:rPr>
                <w:sz w:val="20"/>
                <w:szCs w:val="20"/>
              </w:rPr>
              <w:t xml:space="preserve">, оны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бөліңіз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8F67B01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Материалдар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әдістер</w:t>
            </w:r>
            <w:proofErr w:type="spellEnd"/>
          </w:p>
          <w:p w14:paraId="4BEFD65C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Тәжірибе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тәртібі</w:t>
            </w:r>
            <w:proofErr w:type="spellEnd"/>
          </w:p>
          <w:p w14:paraId="082D53D1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жинау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14:paraId="13583D19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Кесте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графиктер</w:t>
            </w:r>
            <w:proofErr w:type="spellEnd"/>
          </w:p>
          <w:p w14:paraId="7AA7B67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Нәтижені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үшін </w:t>
            </w:r>
            <w:proofErr w:type="spellStart"/>
            <w:r>
              <w:rPr>
                <w:sz w:val="20"/>
                <w:szCs w:val="20"/>
              </w:rPr>
              <w:t>кестелер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графиктер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Мысалы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сорттардың</w:t>
            </w:r>
            <w:proofErr w:type="spellEnd"/>
            <w:r>
              <w:rPr>
                <w:sz w:val="20"/>
                <w:szCs w:val="20"/>
              </w:rPr>
              <w:t xml:space="preserve"> өсімдік </w:t>
            </w:r>
            <w:proofErr w:type="spellStart"/>
            <w:r>
              <w:rPr>
                <w:sz w:val="20"/>
                <w:szCs w:val="20"/>
              </w:rPr>
              <w:t>биіктігін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977124E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талдау</w:t>
            </w:r>
            <w:proofErr w:type="spellEnd"/>
          </w:p>
          <w:p w14:paraId="16F294F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Эксперимент </w:t>
            </w:r>
            <w:proofErr w:type="spellStart"/>
            <w:r>
              <w:rPr>
                <w:sz w:val="20"/>
                <w:szCs w:val="20"/>
              </w:rPr>
              <w:t>нәтижесін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қорытындылап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салыстырыңыз</w:t>
            </w:r>
            <w:proofErr w:type="spellEnd"/>
            <w:r>
              <w:rPr>
                <w:sz w:val="20"/>
                <w:szCs w:val="20"/>
              </w:rPr>
              <w:t>. «</w:t>
            </w:r>
            <w:proofErr w:type="spellStart"/>
            <w:r>
              <w:rPr>
                <w:sz w:val="20"/>
                <w:szCs w:val="20"/>
              </w:rPr>
              <w:t>Нәтижелер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келді</w:t>
            </w:r>
            <w:proofErr w:type="spellEnd"/>
            <w:r>
              <w:rPr>
                <w:sz w:val="20"/>
                <w:szCs w:val="20"/>
              </w:rPr>
              <w:t xml:space="preserve"> ме?»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56E3D49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тізімі</w:t>
            </w:r>
            <w:proofErr w:type="spellEnd"/>
          </w:p>
          <w:p w14:paraId="3360481B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рәсімдеңіз</w:t>
            </w:r>
            <w:proofErr w:type="spellEnd"/>
            <w:r>
              <w:rPr>
                <w:sz w:val="20"/>
                <w:szCs w:val="20"/>
              </w:rPr>
              <w:t xml:space="preserve">. Ғылыми </w:t>
            </w:r>
            <w:proofErr w:type="spellStart"/>
            <w:r>
              <w:rPr>
                <w:sz w:val="20"/>
                <w:szCs w:val="20"/>
              </w:rPr>
              <w:t>стандартқа</w:t>
            </w:r>
            <w:proofErr w:type="spellEnd"/>
            <w:r>
              <w:rPr>
                <w:sz w:val="20"/>
                <w:szCs w:val="20"/>
              </w:rPr>
              <w:t xml:space="preserve"> сай (APA, GOST, MLA)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 маңызды.</w:t>
            </w:r>
          </w:p>
          <w:p w14:paraId="4C0C4CB0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Тіл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мен стиль</w:t>
            </w:r>
          </w:p>
          <w:p w14:paraId="777D501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Жоба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</w:t>
            </w:r>
            <w:proofErr w:type="spellEnd"/>
            <w:r>
              <w:rPr>
                <w:sz w:val="20"/>
                <w:szCs w:val="20"/>
              </w:rPr>
              <w:t xml:space="preserve"> ғылыми,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және </w:t>
            </w:r>
            <w:proofErr w:type="spellStart"/>
            <w:r>
              <w:rPr>
                <w:sz w:val="20"/>
                <w:szCs w:val="20"/>
              </w:rPr>
              <w:t>қысқа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Артық</w:t>
            </w:r>
            <w:proofErr w:type="spellEnd"/>
            <w:r>
              <w:rPr>
                <w:sz w:val="20"/>
                <w:szCs w:val="20"/>
              </w:rPr>
              <w:t xml:space="preserve"> субъективизм немесе </w:t>
            </w:r>
            <w:proofErr w:type="spellStart"/>
            <w:r>
              <w:rPr>
                <w:sz w:val="20"/>
                <w:szCs w:val="20"/>
              </w:rPr>
              <w:t>пікірді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шектеңіз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72F82A" w14:textId="77777777" w:rsidR="00AC3C0E" w:rsidRDefault="00000000">
            <w:pPr>
              <w:pStyle w:val="3"/>
              <w:keepNext w:val="0"/>
              <w:keepLines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Уақытты</w:t>
            </w:r>
            <w:proofErr w:type="spellEnd"/>
            <w:r>
              <w:rPr>
                <w:rStyle w:val="a4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/>
                <w:sz w:val="20"/>
                <w:szCs w:val="20"/>
              </w:rPr>
              <w:t>басқару</w:t>
            </w:r>
            <w:proofErr w:type="spellEnd"/>
          </w:p>
          <w:p w14:paraId="7A1715CD" w14:textId="77777777" w:rsidR="00AC3C0E" w:rsidRDefault="0000000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Жобаны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кетпеңіз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Алдымен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жоспар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тәжірибені</w:t>
            </w:r>
            <w:proofErr w:type="spellEnd"/>
            <w:r>
              <w:rPr>
                <w:sz w:val="20"/>
                <w:szCs w:val="20"/>
              </w:rPr>
              <w:t xml:space="preserve">, ең </w:t>
            </w:r>
            <w:proofErr w:type="spellStart"/>
            <w:r>
              <w:rPr>
                <w:sz w:val="20"/>
                <w:szCs w:val="20"/>
              </w:rPr>
              <w:t>соңында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қорытынды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әдебиеттерді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жазыңыз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A3FC4A8" w14:textId="77777777" w:rsidR="00AC3C0E" w:rsidRDefault="00AC3C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6B91F6E3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B7E1176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3C0E" w14:paraId="6E6C15D3" w14:textId="77777777">
        <w:trPr>
          <w:trHeight w:val="438"/>
        </w:trPr>
        <w:tc>
          <w:tcPr>
            <w:tcW w:w="1135" w:type="dxa"/>
            <w:vMerge w:val="restart"/>
          </w:tcPr>
          <w:p w14:paraId="24DFDB25" w14:textId="77777777" w:rsidR="00AC3C0E" w:rsidRDefault="0000000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52D613D6" w14:textId="77777777" w:rsidR="00AC3C0E" w:rsidRDefault="00000000">
            <w:pPr>
              <w:pStyle w:val="HTML"/>
              <w:shd w:val="clear" w:color="auto" w:fill="F8F9FA"/>
              <w:rPr>
                <w:rFonts w:ascii="Times New Roman" w:hAnsi="Times New Roman" w:hint="defaul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ru-RU"/>
              </w:rPr>
              <w:t>5-</w:t>
            </w:r>
            <w:r>
              <w:rPr>
                <w:rFonts w:ascii="Times New Roman" w:hAnsi="Times New Roman" w:hint="default"/>
                <w:b/>
                <w:bCs/>
                <w:sz w:val="20"/>
                <w:szCs w:val="20"/>
                <w:lang w:val="kk-KZ"/>
              </w:rPr>
              <w:t xml:space="preserve">БӨЖ. </w:t>
            </w:r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«Селекцияның </w:t>
            </w:r>
            <w:proofErr w:type="spellStart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жәңа</w:t>
            </w:r>
            <w:proofErr w:type="spellEnd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әдістері: ұлпалар </w:t>
            </w:r>
            <w:proofErr w:type="spellStart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культурасы</w:t>
            </w:r>
            <w:proofErr w:type="spellEnd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протопластардың</w:t>
            </w:r>
            <w:proofErr w:type="spellEnd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құйылысуы</w:t>
            </w:r>
            <w:proofErr w:type="spellEnd"/>
            <w:r>
              <w:rPr>
                <w:rFonts w:ascii="Times New Roman" w:hAnsi="Times New Roman" w:hint="default"/>
                <w:sz w:val="20"/>
                <w:szCs w:val="20"/>
                <w:lang w:val="kk-KZ"/>
              </w:rPr>
              <w:t>, гендік инженерия, азотты биологиялық фиксациялауға бағытталған селекция».</w:t>
            </w:r>
          </w:p>
        </w:tc>
        <w:tc>
          <w:tcPr>
            <w:tcW w:w="860" w:type="dxa"/>
          </w:tcPr>
          <w:p w14:paraId="7EFABF96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6CBBB9A" w14:textId="77777777" w:rsidR="00AC3C0E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AC3C0E" w14:paraId="4B9FE202" w14:textId="77777777">
        <w:tc>
          <w:tcPr>
            <w:tcW w:w="1135" w:type="dxa"/>
            <w:vMerge/>
          </w:tcPr>
          <w:p w14:paraId="04F4A09A" w14:textId="77777777" w:rsidR="00AC3C0E" w:rsidRDefault="00AC3C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0FCBAA3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Ұлпалар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культурасы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өсімдіктерде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жаңа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сорттарды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шығару</w:t>
            </w:r>
            <w:proofErr w:type="spellEnd"/>
          </w:p>
          <w:p w14:paraId="05E1F15F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Протопластарды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құйылысу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әдісі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оның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селекциядағы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рөлі</w:t>
            </w:r>
            <w:proofErr w:type="spellEnd"/>
          </w:p>
          <w:p w14:paraId="7BFA14D0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Гендік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инженерия: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гендерді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енгізу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қасиеттерді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жақсарту</w:t>
            </w:r>
            <w:proofErr w:type="spellEnd"/>
          </w:p>
          <w:p w14:paraId="044EF91A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Азотты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биологиялық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фиксациялауға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бағытталған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 әдістері</w:t>
            </w:r>
          </w:p>
          <w:p w14:paraId="0F58206E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Клетка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деңгейінде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селекция: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ұлпа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культурасының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тәжірибелік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қолданылуы</w:t>
            </w:r>
            <w:proofErr w:type="spellEnd"/>
          </w:p>
          <w:p w14:paraId="7CA1583A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Селекцияда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молекулалық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маркерлерді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пайдалану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генетикалық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модификация</w:t>
            </w:r>
          </w:p>
          <w:p w14:paraId="5E97BBE9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Протопласттық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гибридизация: дәстүрлі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селекциядан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айырмашылығы</w:t>
            </w:r>
            <w:proofErr w:type="spellEnd"/>
          </w:p>
          <w:p w14:paraId="0839AE67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Гендік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инженерия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арқылы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ауруларға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стресске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төзімді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өсімдіктер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шығару</w:t>
            </w:r>
            <w:proofErr w:type="spellEnd"/>
          </w:p>
          <w:p w14:paraId="247EEC31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Фиксацияланған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азотқа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төзімді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сорттарды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шығару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жолдары</w:t>
            </w:r>
            <w:proofErr w:type="spellEnd"/>
          </w:p>
          <w:p w14:paraId="043D4366" w14:textId="77777777" w:rsidR="00AC3C0E" w:rsidRDefault="00000000">
            <w:pPr>
              <w:pStyle w:val="ad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Жаңа селекция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әдістерінің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экологиялық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және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экономикалық</w:t>
            </w:r>
            <w:proofErr w:type="spellEnd"/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860" w:type="dxa"/>
          </w:tcPr>
          <w:p w14:paraId="5B00193B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872837A" w14:textId="77777777" w:rsidR="00AC3C0E" w:rsidRDefault="00AC3C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44FDE287" w14:textId="77777777" w:rsidR="00AC3C0E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B0CF8B1" w14:textId="77777777" w:rsidR="00AC3C0E" w:rsidRDefault="00AC3C0E">
      <w:pPr>
        <w:jc w:val="both"/>
        <w:rPr>
          <w:sz w:val="20"/>
          <w:szCs w:val="20"/>
        </w:rPr>
      </w:pPr>
    </w:p>
    <w:p w14:paraId="4A04247A" w14:textId="77777777" w:rsidR="00AC3C0E" w:rsidRDefault="00000000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</w:rPr>
        <w:t xml:space="preserve"> __________________________   </w:t>
      </w:r>
      <w:proofErr w:type="spellStart"/>
      <w:r>
        <w:rPr>
          <w:b/>
          <w:sz w:val="20"/>
          <w:szCs w:val="20"/>
        </w:rPr>
        <w:t>Жунусбаева</w:t>
      </w:r>
      <w:proofErr w:type="spellEnd"/>
      <w:r>
        <w:rPr>
          <w:b/>
          <w:sz w:val="20"/>
          <w:szCs w:val="20"/>
        </w:rPr>
        <w:t xml:space="preserve"> Ж.К.</w:t>
      </w:r>
    </w:p>
    <w:p w14:paraId="2D9E4FFB" w14:textId="77777777" w:rsidR="00AC3C0E" w:rsidRDefault="00AC3C0E">
      <w:pPr>
        <w:spacing w:after="120"/>
        <w:rPr>
          <w:b/>
          <w:sz w:val="20"/>
          <w:szCs w:val="20"/>
        </w:rPr>
      </w:pPr>
    </w:p>
    <w:p w14:paraId="6DB95ADD" w14:textId="77777777" w:rsidR="00AC3C0E" w:rsidRDefault="00000000">
      <w:pPr>
        <w:rPr>
          <w:lang w:val="kk-KZ"/>
        </w:rPr>
      </w:pPr>
      <w:r>
        <w:rPr>
          <w:b/>
          <w:sz w:val="20"/>
          <w:szCs w:val="20"/>
          <w:lang w:val="kk-KZ"/>
        </w:rPr>
        <w:t>Дәріскер ________________________________</w:t>
      </w:r>
      <w:r>
        <w:rPr>
          <w:b/>
          <w:sz w:val="20"/>
          <w:szCs w:val="20"/>
        </w:rPr>
        <w:t>__</w:t>
      </w:r>
      <w:r>
        <w:rPr>
          <w:b/>
          <w:sz w:val="20"/>
          <w:szCs w:val="20"/>
          <w:lang w:val="kk-KZ"/>
        </w:rPr>
        <w:t>___</w:t>
      </w:r>
      <w:r>
        <w:rPr>
          <w:b/>
          <w:sz w:val="20"/>
          <w:szCs w:val="20"/>
        </w:rPr>
        <w:t xml:space="preserve">    </w:t>
      </w:r>
      <w:proofErr w:type="spellStart"/>
      <w:r>
        <w:rPr>
          <w:b/>
          <w:sz w:val="20"/>
          <w:szCs w:val="20"/>
        </w:rPr>
        <w:t>Бурабаев</w:t>
      </w:r>
      <w:proofErr w:type="spellEnd"/>
      <w:r>
        <w:rPr>
          <w:b/>
          <w:sz w:val="20"/>
          <w:szCs w:val="20"/>
        </w:rPr>
        <w:t xml:space="preserve"> А.А.</w:t>
      </w:r>
    </w:p>
    <w:sectPr w:rsidR="00AC3C0E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E99CE9"/>
    <w:multiLevelType w:val="singleLevel"/>
    <w:tmpl w:val="EAE99CE9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03B6AE54"/>
    <w:multiLevelType w:val="singleLevel"/>
    <w:tmpl w:val="03B6AE54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03FD85BE"/>
    <w:multiLevelType w:val="singleLevel"/>
    <w:tmpl w:val="03FD85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D7DE47F"/>
    <w:multiLevelType w:val="singleLevel"/>
    <w:tmpl w:val="2D7DE47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A103AA0"/>
    <w:multiLevelType w:val="singleLevel"/>
    <w:tmpl w:val="7A103AA0"/>
    <w:lvl w:ilvl="0">
      <w:start w:val="1"/>
      <w:numFmt w:val="decimal"/>
      <w:suff w:val="space"/>
      <w:lvlText w:val="%1."/>
      <w:lvlJc w:val="left"/>
    </w:lvl>
  </w:abstractNum>
  <w:num w:numId="1" w16cid:durableId="958337955">
    <w:abstractNumId w:val="2"/>
  </w:num>
  <w:num w:numId="2" w16cid:durableId="468137010">
    <w:abstractNumId w:val="4"/>
  </w:num>
  <w:num w:numId="3" w16cid:durableId="1350721432">
    <w:abstractNumId w:val="3"/>
  </w:num>
  <w:num w:numId="4" w16cid:durableId="493029842">
    <w:abstractNumId w:val="0"/>
  </w:num>
  <w:num w:numId="5" w16cid:durableId="139909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5A38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13D4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0786A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6BF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114"/>
    <w:rsid w:val="00373A43"/>
    <w:rsid w:val="00373E69"/>
    <w:rsid w:val="003746E9"/>
    <w:rsid w:val="003762AA"/>
    <w:rsid w:val="00377B71"/>
    <w:rsid w:val="00377CDC"/>
    <w:rsid w:val="0038209B"/>
    <w:rsid w:val="00384CD8"/>
    <w:rsid w:val="00385F64"/>
    <w:rsid w:val="00387CF4"/>
    <w:rsid w:val="00392673"/>
    <w:rsid w:val="003962E9"/>
    <w:rsid w:val="00397661"/>
    <w:rsid w:val="00397E86"/>
    <w:rsid w:val="003A33BC"/>
    <w:rsid w:val="003A39D4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0294"/>
    <w:rsid w:val="00441435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002D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0242"/>
    <w:rsid w:val="00501106"/>
    <w:rsid w:val="00501B29"/>
    <w:rsid w:val="00503A35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4FAF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B676E"/>
    <w:rsid w:val="006C2B71"/>
    <w:rsid w:val="006C4434"/>
    <w:rsid w:val="006C56C2"/>
    <w:rsid w:val="006D1812"/>
    <w:rsid w:val="006D58D0"/>
    <w:rsid w:val="006D6F87"/>
    <w:rsid w:val="006D70F3"/>
    <w:rsid w:val="006E0639"/>
    <w:rsid w:val="006E2583"/>
    <w:rsid w:val="006E44D0"/>
    <w:rsid w:val="006F0081"/>
    <w:rsid w:val="006F43BE"/>
    <w:rsid w:val="006F58D2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8EE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0FB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10F6"/>
    <w:rsid w:val="009B6838"/>
    <w:rsid w:val="009B7D71"/>
    <w:rsid w:val="009B7F2B"/>
    <w:rsid w:val="009C0E8D"/>
    <w:rsid w:val="009C1790"/>
    <w:rsid w:val="009C29E7"/>
    <w:rsid w:val="009D449C"/>
    <w:rsid w:val="009D58B8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0A8E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C0E"/>
    <w:rsid w:val="00AC54AB"/>
    <w:rsid w:val="00AC7B3B"/>
    <w:rsid w:val="00AD23BE"/>
    <w:rsid w:val="00AD3030"/>
    <w:rsid w:val="00AD6B19"/>
    <w:rsid w:val="00AE13A3"/>
    <w:rsid w:val="00AE239B"/>
    <w:rsid w:val="00AE3619"/>
    <w:rsid w:val="00AF327F"/>
    <w:rsid w:val="00AF62D6"/>
    <w:rsid w:val="00B03F6C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95A1E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43B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741"/>
    <w:rsid w:val="00C92FAF"/>
    <w:rsid w:val="00C96115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26A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8E4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26473CE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C0C18D2"/>
    <w:rsid w:val="0EB3839F"/>
    <w:rsid w:val="0F814313"/>
    <w:rsid w:val="11AB7FAF"/>
    <w:rsid w:val="125F43E1"/>
    <w:rsid w:val="129BE8A3"/>
    <w:rsid w:val="131E3AE1"/>
    <w:rsid w:val="14F26DA2"/>
    <w:rsid w:val="1524415D"/>
    <w:rsid w:val="152587AA"/>
    <w:rsid w:val="1635647F"/>
    <w:rsid w:val="169F7BB8"/>
    <w:rsid w:val="16A95E9E"/>
    <w:rsid w:val="180B17DD"/>
    <w:rsid w:val="18DE5F76"/>
    <w:rsid w:val="193C6EB2"/>
    <w:rsid w:val="19582824"/>
    <w:rsid w:val="19F170E9"/>
    <w:rsid w:val="1A2997D1"/>
    <w:rsid w:val="1A504FBA"/>
    <w:rsid w:val="1A850EE2"/>
    <w:rsid w:val="1AF27723"/>
    <w:rsid w:val="1B116715"/>
    <w:rsid w:val="1B244787"/>
    <w:rsid w:val="1CD5426B"/>
    <w:rsid w:val="1E1C0A55"/>
    <w:rsid w:val="1E233B73"/>
    <w:rsid w:val="1E6EE21C"/>
    <w:rsid w:val="1EAF0B35"/>
    <w:rsid w:val="1ED078B9"/>
    <w:rsid w:val="1F8DAA53"/>
    <w:rsid w:val="2055F844"/>
    <w:rsid w:val="21177F24"/>
    <w:rsid w:val="21B3074C"/>
    <w:rsid w:val="21E331F6"/>
    <w:rsid w:val="2385AB47"/>
    <w:rsid w:val="23FF988E"/>
    <w:rsid w:val="24BE3CEE"/>
    <w:rsid w:val="24CDE4E8"/>
    <w:rsid w:val="24EE2AAC"/>
    <w:rsid w:val="25076E45"/>
    <w:rsid w:val="25444AB3"/>
    <w:rsid w:val="2592E249"/>
    <w:rsid w:val="26382017"/>
    <w:rsid w:val="26A73075"/>
    <w:rsid w:val="2A85D01D"/>
    <w:rsid w:val="2A955869"/>
    <w:rsid w:val="2BE72804"/>
    <w:rsid w:val="2DF26E9D"/>
    <w:rsid w:val="2EB397FA"/>
    <w:rsid w:val="2F515AFD"/>
    <w:rsid w:val="300F0E69"/>
    <w:rsid w:val="30E03740"/>
    <w:rsid w:val="31495171"/>
    <w:rsid w:val="314D1FC7"/>
    <w:rsid w:val="329A2711"/>
    <w:rsid w:val="3358796C"/>
    <w:rsid w:val="3394E9F5"/>
    <w:rsid w:val="339C6E3C"/>
    <w:rsid w:val="364C2072"/>
    <w:rsid w:val="37712C84"/>
    <w:rsid w:val="389FFBFC"/>
    <w:rsid w:val="39FA45B5"/>
    <w:rsid w:val="3A7C1437"/>
    <w:rsid w:val="3B0CFB8C"/>
    <w:rsid w:val="3BD77DD4"/>
    <w:rsid w:val="3C30757D"/>
    <w:rsid w:val="401D3B37"/>
    <w:rsid w:val="40C94F5B"/>
    <w:rsid w:val="41283436"/>
    <w:rsid w:val="423676B0"/>
    <w:rsid w:val="43FD6729"/>
    <w:rsid w:val="471B6F39"/>
    <w:rsid w:val="48B20829"/>
    <w:rsid w:val="48B729F7"/>
    <w:rsid w:val="494AA128"/>
    <w:rsid w:val="494E5A37"/>
    <w:rsid w:val="4A54644F"/>
    <w:rsid w:val="4B0169EB"/>
    <w:rsid w:val="4CCEF57A"/>
    <w:rsid w:val="4E292EE9"/>
    <w:rsid w:val="4F8915EF"/>
    <w:rsid w:val="50640BD7"/>
    <w:rsid w:val="51A73F5C"/>
    <w:rsid w:val="51D15450"/>
    <w:rsid w:val="530B1DCC"/>
    <w:rsid w:val="531DE978"/>
    <w:rsid w:val="53BF6490"/>
    <w:rsid w:val="55537708"/>
    <w:rsid w:val="556F7118"/>
    <w:rsid w:val="58127163"/>
    <w:rsid w:val="58F251AE"/>
    <w:rsid w:val="5A881284"/>
    <w:rsid w:val="5B4EA3CC"/>
    <w:rsid w:val="5D193817"/>
    <w:rsid w:val="5DB92629"/>
    <w:rsid w:val="5E9C525C"/>
    <w:rsid w:val="6028586B"/>
    <w:rsid w:val="60305B69"/>
    <w:rsid w:val="631C115A"/>
    <w:rsid w:val="65015C46"/>
    <w:rsid w:val="6608000D"/>
    <w:rsid w:val="6684806F"/>
    <w:rsid w:val="668BFADB"/>
    <w:rsid w:val="6ADB565B"/>
    <w:rsid w:val="6B06290C"/>
    <w:rsid w:val="6B9F4149"/>
    <w:rsid w:val="6BE43838"/>
    <w:rsid w:val="6BE77C0B"/>
    <w:rsid w:val="6C2961F8"/>
    <w:rsid w:val="6C68045F"/>
    <w:rsid w:val="6D22B396"/>
    <w:rsid w:val="6DDD906D"/>
    <w:rsid w:val="6DF9C240"/>
    <w:rsid w:val="6E931A0C"/>
    <w:rsid w:val="6F04DBAC"/>
    <w:rsid w:val="70C91703"/>
    <w:rsid w:val="728A052F"/>
    <w:rsid w:val="760865B3"/>
    <w:rsid w:val="77BF510D"/>
    <w:rsid w:val="79055F9C"/>
    <w:rsid w:val="79D6DC47"/>
    <w:rsid w:val="79E482F3"/>
    <w:rsid w:val="7A8EC02A"/>
    <w:rsid w:val="7AC9F44D"/>
    <w:rsid w:val="7ACEEC7B"/>
    <w:rsid w:val="7C99B29C"/>
    <w:rsid w:val="7CDD48C5"/>
    <w:rsid w:val="7DBE39B2"/>
    <w:rsid w:val="7F392BC8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CCD9E-42C6-416B-969E-6E0401A4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5"/>
    </w:pPr>
    <w:rPr>
      <w:sz w:val="22"/>
      <w:szCs w:val="22"/>
      <w:lang w:val="kk-KZ" w:eastAsia="kk-KZ" w:bidi="kk-KZ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1"/>
    <w:qFormat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Усенбеков Бакдаулет</cp:lastModifiedBy>
  <cp:revision>2</cp:revision>
  <cp:lastPrinted>2023-06-26T06:36:00Z</cp:lastPrinted>
  <dcterms:created xsi:type="dcterms:W3CDTF">2025-09-29T04:14:00Z</dcterms:created>
  <dcterms:modified xsi:type="dcterms:W3CDTF">2025-09-29T04:14:00Z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KSOProductBuildVer">
    <vt:lpwstr>1049-12.2.0.22549</vt:lpwstr>
  </property>
  <property fmtid="{D5CDD505-2E9C-101B-9397-08002B2CF9AE}" pid="12" name="ICV">
    <vt:lpwstr>C19E19F3CA4C4DC991878C32F1447C5A_12</vt:lpwstr>
  </property>
</Properties>
</file>